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DF" w:rsidRDefault="00AA7631" w:rsidP="00AA7631">
      <w:pPr>
        <w:jc w:val="center"/>
        <w:rPr>
          <w:rFonts w:ascii="Times New Roman" w:hAnsi="Times New Roman" w:cs="Times New Roman"/>
          <w:b/>
          <w:sz w:val="28"/>
        </w:rPr>
      </w:pPr>
      <w:r w:rsidRPr="00AA7631">
        <w:rPr>
          <w:rFonts w:ascii="Times New Roman" w:hAnsi="Times New Roman" w:cs="Times New Roman"/>
          <w:b/>
          <w:sz w:val="28"/>
        </w:rPr>
        <w:t>2.5.Развитие творческих способностей и интересов обучающихся, включая их участие в конкурсах и олимпиадах, выставках, смотрах, физкультурных мероприятиях и других массовых мероприятиях.</w:t>
      </w:r>
    </w:p>
    <w:tbl>
      <w:tblPr>
        <w:tblStyle w:val="a3"/>
        <w:tblW w:w="9494" w:type="dxa"/>
        <w:tblLook w:val="04A0" w:firstRow="1" w:lastRow="0" w:firstColumn="1" w:lastColumn="0" w:noHBand="0" w:noVBand="1"/>
      </w:tblPr>
      <w:tblGrid>
        <w:gridCol w:w="594"/>
        <w:gridCol w:w="4365"/>
        <w:gridCol w:w="4535"/>
      </w:tblGrid>
      <w:tr w:rsidR="00AA7631" w:rsidTr="00AA7631">
        <w:tc>
          <w:tcPr>
            <w:tcW w:w="0" w:type="auto"/>
          </w:tcPr>
          <w:p w:rsidR="00AA7631" w:rsidRDefault="00AA7631" w:rsidP="00AA76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</w:p>
          <w:p w:rsidR="00AA7631" w:rsidRDefault="00AA7631" w:rsidP="00AA76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4365" w:type="dxa"/>
          </w:tcPr>
          <w:p w:rsidR="00AA7631" w:rsidRDefault="00AA7631" w:rsidP="00AA76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Позиция оценивания </w:t>
            </w:r>
          </w:p>
        </w:tc>
        <w:tc>
          <w:tcPr>
            <w:tcW w:w="4535" w:type="dxa"/>
          </w:tcPr>
          <w:p w:rsidR="00AA7631" w:rsidRDefault="00AA7631" w:rsidP="00AA76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Наличие </w:t>
            </w:r>
          </w:p>
        </w:tc>
      </w:tr>
      <w:tr w:rsidR="00AA7631" w:rsidTr="00AA7631">
        <w:tc>
          <w:tcPr>
            <w:tcW w:w="0" w:type="auto"/>
          </w:tcPr>
          <w:p w:rsidR="00AA7631" w:rsidRPr="005C52E0" w:rsidRDefault="00AA7631" w:rsidP="00AA7631">
            <w:pPr>
              <w:pStyle w:val="a4"/>
              <w:numPr>
                <w:ilvl w:val="0"/>
                <w:numId w:val="1"/>
              </w:numPr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AA7631" w:rsidRPr="005C52E0" w:rsidRDefault="00AA7631" w:rsidP="002158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полнота информации о конкурсах и олимпиадах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и международных)</w:t>
            </w:r>
          </w:p>
        </w:tc>
        <w:tc>
          <w:tcPr>
            <w:tcW w:w="4535" w:type="dxa"/>
          </w:tcPr>
          <w:p w:rsidR="00AA7631" w:rsidRPr="00AA7631" w:rsidRDefault="00AA7631" w:rsidP="00AA76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A7631">
              <w:rPr>
                <w:rFonts w:ascii="Times New Roman" w:hAnsi="Times New Roman" w:cs="Times New Roman"/>
                <w:sz w:val="24"/>
              </w:rPr>
              <w:t xml:space="preserve">На сайте лицея создан раздел «Конкурсы», в котором отражаются текущие  конкурсы </w:t>
            </w:r>
          </w:p>
          <w:p w:rsidR="00AA7631" w:rsidRDefault="00AA7631" w:rsidP="00AA7631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Pr="00AA7631">
                <w:rPr>
                  <w:rStyle w:val="a7"/>
                  <w:rFonts w:ascii="Times New Roman" w:hAnsi="Times New Roman" w:cs="Times New Roman"/>
                  <w:sz w:val="24"/>
                </w:rPr>
                <w:t>http://gbou572.ru/2016-06-30-09-19-17.html</w:t>
              </w:r>
            </w:hyperlink>
            <w:r w:rsidRPr="00AA763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A7631" w:rsidTr="00AA7631">
        <w:tc>
          <w:tcPr>
            <w:tcW w:w="0" w:type="auto"/>
          </w:tcPr>
          <w:p w:rsidR="00AA7631" w:rsidRPr="005C52E0" w:rsidRDefault="00AA7631" w:rsidP="00AA7631">
            <w:pPr>
              <w:pStyle w:val="a4"/>
              <w:numPr>
                <w:ilvl w:val="0"/>
                <w:numId w:val="1"/>
              </w:numPr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AA7631" w:rsidRPr="005C52E0" w:rsidRDefault="00AA7631" w:rsidP="0021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учащихся, принявших участие в различных олимпиадах, смотрах, конкурсах в обще численности учащихся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спортивных)</w:t>
            </w:r>
          </w:p>
        </w:tc>
        <w:tc>
          <w:tcPr>
            <w:tcW w:w="4535" w:type="dxa"/>
          </w:tcPr>
          <w:p w:rsidR="00AA7631" w:rsidRPr="00AA7631" w:rsidRDefault="00AA7631" w:rsidP="00541D5F">
            <w:pPr>
              <w:rPr>
                <w:rFonts w:ascii="Times New Roman" w:hAnsi="Times New Roman" w:cs="Times New Roman"/>
                <w:sz w:val="24"/>
              </w:rPr>
            </w:pPr>
            <w:r w:rsidRPr="00AA7631">
              <w:rPr>
                <w:rFonts w:ascii="Times New Roman" w:hAnsi="Times New Roman" w:cs="Times New Roman"/>
                <w:sz w:val="24"/>
              </w:rPr>
              <w:t>В разделе «Достижения» отражаются все успехи обучающихся и педагогов лицея</w:t>
            </w:r>
          </w:p>
          <w:p w:rsidR="00AA7631" w:rsidRDefault="00AA7631" w:rsidP="00541D5F">
            <w:pPr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Pr="00AA7631">
                <w:rPr>
                  <w:rStyle w:val="a7"/>
                  <w:rFonts w:ascii="Times New Roman" w:hAnsi="Times New Roman" w:cs="Times New Roman"/>
                  <w:sz w:val="24"/>
                </w:rPr>
                <w:t>http://gbou572.ru/2013-08-25-14-26-14.html</w:t>
              </w:r>
            </w:hyperlink>
            <w:r w:rsidRPr="00AA763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bookmarkStart w:id="0" w:name="_GoBack"/>
        <w:bookmarkEnd w:id="0"/>
      </w:tr>
      <w:tr w:rsidR="00AA7631" w:rsidTr="00AA7631">
        <w:tc>
          <w:tcPr>
            <w:tcW w:w="0" w:type="auto"/>
          </w:tcPr>
          <w:p w:rsidR="00AA7631" w:rsidRPr="005C52E0" w:rsidRDefault="00AA7631" w:rsidP="00AA7631">
            <w:pPr>
              <w:pStyle w:val="a4"/>
              <w:numPr>
                <w:ilvl w:val="0"/>
                <w:numId w:val="1"/>
              </w:numPr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AA7631" w:rsidRPr="005C52E0" w:rsidRDefault="00AA7631" w:rsidP="0021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победителей конкурсов, смотров и др. </w:t>
            </w:r>
          </w:p>
          <w:p w:rsidR="00AA7631" w:rsidRPr="005C52E0" w:rsidRDefault="00AA7631" w:rsidP="0021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</w:p>
          <w:p w:rsidR="00AA7631" w:rsidRPr="005C52E0" w:rsidRDefault="00AA7631" w:rsidP="0021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всероссийских </w:t>
            </w:r>
          </w:p>
          <w:p w:rsidR="00AA7631" w:rsidRPr="005C52E0" w:rsidRDefault="00AA7631" w:rsidP="0021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международных</w:t>
            </w:r>
          </w:p>
        </w:tc>
        <w:tc>
          <w:tcPr>
            <w:tcW w:w="4535" w:type="dxa"/>
          </w:tcPr>
          <w:p w:rsidR="00806E75" w:rsidRPr="00AA7631" w:rsidRDefault="00806E75" w:rsidP="00541D5F">
            <w:pPr>
              <w:rPr>
                <w:rFonts w:ascii="Times New Roman" w:hAnsi="Times New Roman" w:cs="Times New Roman"/>
                <w:sz w:val="24"/>
              </w:rPr>
            </w:pPr>
            <w:r w:rsidRPr="00AA7631">
              <w:rPr>
                <w:rFonts w:ascii="Times New Roman" w:hAnsi="Times New Roman" w:cs="Times New Roman"/>
                <w:sz w:val="24"/>
              </w:rPr>
              <w:t xml:space="preserve">В разделе «Достижения» отражаются все </w:t>
            </w:r>
            <w:r>
              <w:rPr>
                <w:rFonts w:ascii="Times New Roman" w:hAnsi="Times New Roman" w:cs="Times New Roman"/>
                <w:sz w:val="24"/>
              </w:rPr>
              <w:t xml:space="preserve">успехи обучающихся </w:t>
            </w:r>
            <w:r w:rsidRPr="00AA7631">
              <w:rPr>
                <w:rFonts w:ascii="Times New Roman" w:hAnsi="Times New Roman" w:cs="Times New Roman"/>
                <w:sz w:val="24"/>
              </w:rPr>
              <w:t xml:space="preserve"> лицея</w:t>
            </w:r>
          </w:p>
          <w:p w:rsidR="00AA7631" w:rsidRDefault="00806E75" w:rsidP="00541D5F">
            <w:pPr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Pr="00AA7631">
                <w:rPr>
                  <w:rStyle w:val="a7"/>
                  <w:rFonts w:ascii="Times New Roman" w:hAnsi="Times New Roman" w:cs="Times New Roman"/>
                  <w:sz w:val="24"/>
                </w:rPr>
                <w:t>http://gbou572.ru/2013-08-25-14-26-14.html</w:t>
              </w:r>
            </w:hyperlink>
          </w:p>
        </w:tc>
      </w:tr>
      <w:tr w:rsidR="00AA7631" w:rsidTr="00AA7631">
        <w:tc>
          <w:tcPr>
            <w:tcW w:w="0" w:type="auto"/>
          </w:tcPr>
          <w:p w:rsidR="00AA7631" w:rsidRPr="005C52E0" w:rsidRDefault="00AA7631" w:rsidP="00AA7631">
            <w:pPr>
              <w:pStyle w:val="a4"/>
              <w:numPr>
                <w:ilvl w:val="0"/>
                <w:numId w:val="1"/>
              </w:numPr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AA7631" w:rsidRPr="00D95083" w:rsidRDefault="00AA7631" w:rsidP="0021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83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учащихся, принявших участие в спортивных олимпиадах, соревнованиях в общей численности учащихся</w:t>
            </w:r>
          </w:p>
          <w:p w:rsidR="00AA7631" w:rsidRPr="00D95083" w:rsidRDefault="00AA7631" w:rsidP="0021582A">
            <w:pPr>
              <w:tabs>
                <w:tab w:val="left" w:pos="1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083">
              <w:rPr>
                <w:rFonts w:ascii="Times New Roman" w:hAnsi="Times New Roman" w:cs="Times New Roman"/>
                <w:sz w:val="24"/>
                <w:szCs w:val="24"/>
              </w:rPr>
              <w:t>международных</w:t>
            </w:r>
          </w:p>
        </w:tc>
        <w:tc>
          <w:tcPr>
            <w:tcW w:w="4535" w:type="dxa"/>
          </w:tcPr>
          <w:p w:rsidR="00806E75" w:rsidRPr="00AA7631" w:rsidRDefault="00806E75" w:rsidP="00541D5F">
            <w:pPr>
              <w:rPr>
                <w:rFonts w:ascii="Times New Roman" w:hAnsi="Times New Roman" w:cs="Times New Roman"/>
                <w:sz w:val="24"/>
              </w:rPr>
            </w:pPr>
            <w:r w:rsidRPr="00AA7631">
              <w:rPr>
                <w:rFonts w:ascii="Times New Roman" w:hAnsi="Times New Roman" w:cs="Times New Roman"/>
                <w:sz w:val="24"/>
              </w:rPr>
              <w:t xml:space="preserve">В разделе «Достижения» отражаются все </w:t>
            </w:r>
            <w:r>
              <w:rPr>
                <w:rFonts w:ascii="Times New Roman" w:hAnsi="Times New Roman" w:cs="Times New Roman"/>
                <w:sz w:val="24"/>
              </w:rPr>
              <w:t xml:space="preserve">успехи обучающихся </w:t>
            </w:r>
            <w:r w:rsidRPr="00AA7631">
              <w:rPr>
                <w:rFonts w:ascii="Times New Roman" w:hAnsi="Times New Roman" w:cs="Times New Roman"/>
                <w:sz w:val="24"/>
              </w:rPr>
              <w:t xml:space="preserve"> лицея</w:t>
            </w:r>
          </w:p>
          <w:p w:rsidR="00AA7631" w:rsidRDefault="00806E75" w:rsidP="00541D5F">
            <w:pPr>
              <w:rPr>
                <w:rFonts w:ascii="Times New Roman" w:hAnsi="Times New Roman" w:cs="Times New Roman"/>
                <w:sz w:val="28"/>
              </w:rPr>
            </w:pPr>
            <w:hyperlink r:id="rId9" w:history="1">
              <w:r w:rsidRPr="00AA7631">
                <w:rPr>
                  <w:rStyle w:val="a7"/>
                  <w:rFonts w:ascii="Times New Roman" w:hAnsi="Times New Roman" w:cs="Times New Roman"/>
                  <w:sz w:val="24"/>
                </w:rPr>
                <w:t>http://gbou572.ru/2013-08-25-14-26-14.html</w:t>
              </w:r>
            </w:hyperlink>
          </w:p>
        </w:tc>
      </w:tr>
      <w:tr w:rsidR="00AA7631" w:rsidTr="00AA7631">
        <w:tc>
          <w:tcPr>
            <w:tcW w:w="0" w:type="auto"/>
          </w:tcPr>
          <w:p w:rsidR="00AA7631" w:rsidRPr="005C52E0" w:rsidRDefault="00AA7631" w:rsidP="00AA7631">
            <w:pPr>
              <w:pStyle w:val="a4"/>
              <w:numPr>
                <w:ilvl w:val="0"/>
                <w:numId w:val="1"/>
              </w:numPr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AA7631" w:rsidRPr="00D95083" w:rsidRDefault="00AA7631" w:rsidP="0021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83">
              <w:rPr>
                <w:rFonts w:ascii="Times New Roman" w:hAnsi="Times New Roman" w:cs="Times New Roman"/>
                <w:sz w:val="24"/>
                <w:szCs w:val="24"/>
              </w:rPr>
              <w:t>Наличие победителей спортивных олимпиад</w:t>
            </w:r>
          </w:p>
          <w:p w:rsidR="00AA7631" w:rsidRPr="00D95083" w:rsidRDefault="00AA7631" w:rsidP="0021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83"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</w:p>
          <w:p w:rsidR="00AA7631" w:rsidRPr="00D95083" w:rsidRDefault="00AA7631" w:rsidP="0021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8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всероссийских </w:t>
            </w:r>
          </w:p>
          <w:p w:rsidR="00AA7631" w:rsidRPr="00D95083" w:rsidRDefault="00AA7631" w:rsidP="0021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83">
              <w:rPr>
                <w:rFonts w:ascii="Times New Roman" w:hAnsi="Times New Roman" w:cs="Times New Roman"/>
                <w:sz w:val="24"/>
                <w:szCs w:val="24"/>
              </w:rPr>
              <w:t>международных</w:t>
            </w:r>
          </w:p>
        </w:tc>
        <w:tc>
          <w:tcPr>
            <w:tcW w:w="4535" w:type="dxa"/>
          </w:tcPr>
          <w:p w:rsidR="00AA7631" w:rsidRDefault="00541D5F" w:rsidP="00541D5F">
            <w:pPr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Pr="00AA7631">
                <w:rPr>
                  <w:rStyle w:val="a7"/>
                  <w:rFonts w:ascii="Times New Roman" w:hAnsi="Times New Roman" w:cs="Times New Roman"/>
                  <w:sz w:val="24"/>
                </w:rPr>
                <w:t>http://gbou572.ru/2013-08-25-14-26-14.html</w:t>
              </w:r>
            </w:hyperlink>
          </w:p>
          <w:p w:rsidR="00541D5F" w:rsidRDefault="00541D5F" w:rsidP="00541D5F">
            <w:pPr>
              <w:rPr>
                <w:rFonts w:ascii="Times New Roman" w:hAnsi="Times New Roman" w:cs="Times New Roman"/>
                <w:sz w:val="24"/>
              </w:rPr>
            </w:pPr>
          </w:p>
          <w:p w:rsidR="00541D5F" w:rsidRDefault="00541D5F" w:rsidP="00541D5F">
            <w:pPr>
              <w:rPr>
                <w:rFonts w:ascii="Times New Roman" w:hAnsi="Times New Roman" w:cs="Times New Roman"/>
                <w:sz w:val="28"/>
              </w:rPr>
            </w:pPr>
            <w:hyperlink r:id="rId11" w:history="1">
              <w:r w:rsidRPr="0058540E">
                <w:rPr>
                  <w:rStyle w:val="a7"/>
                  <w:rFonts w:ascii="Times New Roman" w:eastAsia="Batang" w:hAnsi="Times New Roman" w:cs="Mangal"/>
                  <w:sz w:val="24"/>
                  <w:szCs w:val="24"/>
                  <w:lang w:eastAsia="ko-KR" w:bidi="hi-IN"/>
                </w:rPr>
                <w:t>http://gbou572.ru/-q----q.html</w:t>
              </w:r>
            </w:hyperlink>
          </w:p>
        </w:tc>
      </w:tr>
      <w:tr w:rsidR="00AA7631" w:rsidTr="00AA7631">
        <w:tc>
          <w:tcPr>
            <w:tcW w:w="0" w:type="auto"/>
          </w:tcPr>
          <w:p w:rsidR="00AA7631" w:rsidRPr="005C52E0" w:rsidRDefault="00AA7631" w:rsidP="00AA7631">
            <w:pPr>
              <w:pStyle w:val="a4"/>
              <w:numPr>
                <w:ilvl w:val="0"/>
                <w:numId w:val="1"/>
              </w:numPr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AA7631" w:rsidRPr="00D95083" w:rsidRDefault="00AA7631" w:rsidP="0021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83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об участии в сдаче норм ГТО</w:t>
            </w:r>
          </w:p>
        </w:tc>
        <w:tc>
          <w:tcPr>
            <w:tcW w:w="4535" w:type="dxa"/>
          </w:tcPr>
          <w:p w:rsidR="00806E75" w:rsidRPr="00806E75" w:rsidRDefault="00806E75" w:rsidP="00806E75">
            <w:pPr>
              <w:jc w:val="both"/>
              <w:rPr>
                <w:rFonts w:ascii="Times New Roman" w:eastAsia="Batang" w:hAnsi="Times New Roman" w:cs="Mangal"/>
                <w:sz w:val="24"/>
                <w:szCs w:val="24"/>
                <w:lang w:eastAsia="ko-KR" w:bidi="hi-IN"/>
              </w:rPr>
            </w:pPr>
            <w:r w:rsidRPr="00806E75">
              <w:rPr>
                <w:rFonts w:ascii="Times New Roman" w:eastAsia="Batang" w:hAnsi="Times New Roman" w:cs="Mangal"/>
                <w:sz w:val="24"/>
                <w:szCs w:val="24"/>
                <w:lang w:eastAsia="ko-KR" w:bidi="hi-IN"/>
              </w:rPr>
              <w:t xml:space="preserve">В 2015-2016 учебном году продолжалось внедрение ВФСК «ГТО». На уроках физической культуры обучающиеся проходят подготовку к сдаче норм ГТО, проведен смотр физической готовности. В апреле 2016 года обучающиеся 1-10 классов приняли участие во Всероссийской акции «Мы готовы к ГТО» по сдаче нормативов: отжимания, прыжки в длину, бег. </w:t>
            </w:r>
            <w:proofErr w:type="gramStart"/>
            <w:r w:rsidRPr="00806E75">
              <w:rPr>
                <w:rFonts w:ascii="Times New Roman" w:eastAsia="Batang" w:hAnsi="Times New Roman" w:cs="Mangal"/>
                <w:sz w:val="24"/>
                <w:szCs w:val="24"/>
                <w:lang w:eastAsia="ko-KR" w:bidi="hi-IN"/>
              </w:rPr>
              <w:t>Обучающиеся</w:t>
            </w:r>
            <w:proofErr w:type="gramEnd"/>
            <w:r w:rsidRPr="00806E75">
              <w:rPr>
                <w:rFonts w:ascii="Times New Roman" w:eastAsia="Batang" w:hAnsi="Times New Roman" w:cs="Mangal"/>
                <w:sz w:val="24"/>
                <w:szCs w:val="24"/>
                <w:lang w:eastAsia="ko-KR" w:bidi="hi-IN"/>
              </w:rPr>
              <w:t xml:space="preserve"> 9а и 9б классов участвовали в районном фестивале ГТО по плаванию и стрельбе.</w:t>
            </w:r>
          </w:p>
          <w:p w:rsidR="00AA7631" w:rsidRDefault="00806E75" w:rsidP="00806E75">
            <w:pPr>
              <w:jc w:val="both"/>
              <w:rPr>
                <w:rFonts w:ascii="Times New Roman" w:eastAsia="Batang" w:hAnsi="Times New Roman" w:cs="Mangal"/>
                <w:sz w:val="24"/>
                <w:szCs w:val="24"/>
                <w:lang w:eastAsia="ko-KR" w:bidi="hi-IN"/>
              </w:rPr>
            </w:pPr>
            <w:r w:rsidRPr="00806E75">
              <w:rPr>
                <w:rFonts w:ascii="Times New Roman" w:eastAsia="Batang" w:hAnsi="Times New Roman" w:cs="Mangal"/>
                <w:sz w:val="24"/>
                <w:szCs w:val="24"/>
                <w:lang w:eastAsia="ko-KR" w:bidi="hi-IN"/>
              </w:rPr>
              <w:t xml:space="preserve">В течение года 376 обучающихся (70%) и 8 педагогов (22%) участвовали в сдаче норм ГТО. </w:t>
            </w:r>
          </w:p>
          <w:p w:rsidR="00806E75" w:rsidRPr="00806E75" w:rsidRDefault="00806E75" w:rsidP="00806E75">
            <w:pPr>
              <w:jc w:val="both"/>
              <w:rPr>
                <w:rFonts w:ascii="Times New Roman" w:eastAsia="Batang" w:hAnsi="Times New Roman" w:cs="Mangal"/>
                <w:sz w:val="24"/>
                <w:szCs w:val="24"/>
                <w:lang w:eastAsia="ko-KR" w:bidi="hi-IN"/>
              </w:rPr>
            </w:pPr>
            <w:hyperlink r:id="rId12" w:history="1">
              <w:r w:rsidRPr="0058540E">
                <w:rPr>
                  <w:rStyle w:val="a7"/>
                  <w:rFonts w:ascii="Times New Roman" w:eastAsia="Batang" w:hAnsi="Times New Roman" w:cs="Mangal"/>
                  <w:sz w:val="24"/>
                  <w:szCs w:val="24"/>
                  <w:lang w:eastAsia="ko-KR" w:bidi="hi-IN"/>
                </w:rPr>
                <w:t>http://gbou572.ru/-q----q.html</w:t>
              </w:r>
            </w:hyperlink>
            <w:r>
              <w:rPr>
                <w:rFonts w:ascii="Times New Roman" w:eastAsia="Batang" w:hAnsi="Times New Roman" w:cs="Mangal"/>
                <w:sz w:val="24"/>
                <w:szCs w:val="24"/>
                <w:lang w:eastAsia="ko-KR" w:bidi="hi-IN"/>
              </w:rPr>
              <w:t xml:space="preserve"> </w:t>
            </w:r>
          </w:p>
        </w:tc>
      </w:tr>
    </w:tbl>
    <w:p w:rsidR="00AA7631" w:rsidRPr="00AA7631" w:rsidRDefault="00AA7631" w:rsidP="00AA7631">
      <w:pPr>
        <w:jc w:val="center"/>
        <w:rPr>
          <w:rFonts w:ascii="Times New Roman" w:hAnsi="Times New Roman" w:cs="Times New Roman"/>
          <w:sz w:val="28"/>
        </w:rPr>
      </w:pPr>
    </w:p>
    <w:p w:rsidR="00AA7631" w:rsidRDefault="00AA7631"/>
    <w:sectPr w:rsidR="00AA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A1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31"/>
    <w:rsid w:val="00541D5F"/>
    <w:rsid w:val="00806E75"/>
    <w:rsid w:val="00A768DF"/>
    <w:rsid w:val="00AA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7631"/>
    <w:pPr>
      <w:ind w:left="720"/>
      <w:contextualSpacing/>
    </w:pPr>
    <w:rPr>
      <w:rFonts w:eastAsiaTheme="minorEastAsia"/>
      <w:lang w:eastAsia="ru-RU"/>
    </w:rPr>
  </w:style>
  <w:style w:type="paragraph" w:styleId="a5">
    <w:name w:val="annotation text"/>
    <w:basedOn w:val="a"/>
    <w:link w:val="a6"/>
    <w:uiPriority w:val="99"/>
    <w:unhideWhenUsed/>
    <w:rsid w:val="00AA7631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AA7631"/>
    <w:rPr>
      <w:rFonts w:eastAsiaTheme="minorEastAsia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A76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7631"/>
    <w:pPr>
      <w:ind w:left="720"/>
      <w:contextualSpacing/>
    </w:pPr>
    <w:rPr>
      <w:rFonts w:eastAsiaTheme="minorEastAsia"/>
      <w:lang w:eastAsia="ru-RU"/>
    </w:rPr>
  </w:style>
  <w:style w:type="paragraph" w:styleId="a5">
    <w:name w:val="annotation text"/>
    <w:basedOn w:val="a"/>
    <w:link w:val="a6"/>
    <w:uiPriority w:val="99"/>
    <w:unhideWhenUsed/>
    <w:rsid w:val="00AA7631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AA7631"/>
    <w:rPr>
      <w:rFonts w:eastAsiaTheme="minorEastAsia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A7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bou572.ru/2013-08-25-14-26-14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bou572.ru/2013-08-25-14-26-14.html" TargetMode="External"/><Relationship Id="rId12" Type="http://schemas.openxmlformats.org/officeDocument/2006/relationships/hyperlink" Target="http://gbou572.ru/-q----q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bou572.ru/2016-06-30-09-19-17.html" TargetMode="External"/><Relationship Id="rId11" Type="http://schemas.openxmlformats.org/officeDocument/2006/relationships/hyperlink" Target="http://gbou572.ru/-q----q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bou572.ru/2013-08-25-14-26-1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bou572.ru/2013-08-25-14-26-1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2016-10-16T21:05:00Z</dcterms:created>
  <dcterms:modified xsi:type="dcterms:W3CDTF">2016-10-16T21:47:00Z</dcterms:modified>
</cp:coreProperties>
</file>